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2497C" w14:textId="563A09BC" w:rsidR="00B91498" w:rsidRDefault="00B91498">
      <w:pPr>
        <w:rPr>
          <w:sz w:val="24"/>
        </w:rPr>
      </w:pPr>
    </w:p>
    <w:p w14:paraId="1FB2497D" w14:textId="17E6C650" w:rsidR="00B91498" w:rsidRDefault="00B91498">
      <w:pPr>
        <w:spacing w:before="84"/>
        <w:rPr>
          <w:sz w:val="24"/>
        </w:rPr>
      </w:pPr>
    </w:p>
    <w:p w14:paraId="1FB2497E" w14:textId="0B9460CB" w:rsidR="00B91498" w:rsidRDefault="00CF0AB4">
      <w:pPr>
        <w:tabs>
          <w:tab w:val="left" w:pos="7820"/>
        </w:tabs>
        <w:ind w:left="5162"/>
        <w:rPr>
          <w:sz w:val="24"/>
        </w:rPr>
      </w:pPr>
      <w:r>
        <w:rPr>
          <w:color w:val="585858"/>
          <w:sz w:val="24"/>
        </w:rPr>
        <w:t>«Бекіте</w:t>
      </w:r>
      <w:r>
        <w:rPr>
          <w:sz w:val="24"/>
        </w:rPr>
        <w:t xml:space="preserve">мін» </w:t>
      </w:r>
      <w:r>
        <w:rPr>
          <w:sz w:val="24"/>
          <w:u w:val="single"/>
        </w:rPr>
        <w:tab/>
      </w:r>
    </w:p>
    <w:p w14:paraId="1FB2497F" w14:textId="210123E3" w:rsidR="00B91498" w:rsidRDefault="00CF0AB4">
      <w:pPr>
        <w:ind w:left="5162" w:right="291"/>
        <w:rPr>
          <w:sz w:val="24"/>
        </w:rPr>
      </w:pPr>
      <w:r>
        <w:rPr>
          <w:color w:val="585858"/>
          <w:sz w:val="24"/>
        </w:rPr>
        <w:t>«A</w:t>
      </w:r>
      <w:r w:rsidR="009A38F9">
        <w:rPr>
          <w:color w:val="585858"/>
          <w:sz w:val="24"/>
        </w:rPr>
        <w:t>йша</w:t>
      </w:r>
      <w:r>
        <w:rPr>
          <w:sz w:val="24"/>
        </w:rPr>
        <w:t>»</w:t>
      </w:r>
      <w:r>
        <w:rPr>
          <w:spacing w:val="-14"/>
          <w:sz w:val="24"/>
        </w:rPr>
        <w:t xml:space="preserve"> </w:t>
      </w:r>
      <w:r>
        <w:rPr>
          <w:sz w:val="24"/>
        </w:rPr>
        <w:t>жеке</w:t>
      </w:r>
      <w:r>
        <w:rPr>
          <w:spacing w:val="-10"/>
          <w:sz w:val="24"/>
        </w:rPr>
        <w:t xml:space="preserve"> </w:t>
      </w:r>
      <w:r>
        <w:rPr>
          <w:sz w:val="24"/>
        </w:rPr>
        <w:t>ба</w:t>
      </w:r>
      <w:r w:rsidR="009A38F9">
        <w:rPr>
          <w:sz w:val="24"/>
        </w:rPr>
        <w:t>бекжайының</w:t>
      </w:r>
      <w:r>
        <w:rPr>
          <w:sz w:val="24"/>
        </w:rPr>
        <w:t xml:space="preserve"> </w:t>
      </w:r>
      <w:r>
        <w:rPr>
          <w:color w:val="585858"/>
          <w:sz w:val="24"/>
        </w:rPr>
        <w:t>меңгеру</w:t>
      </w:r>
      <w:r>
        <w:rPr>
          <w:sz w:val="24"/>
        </w:rPr>
        <w:t xml:space="preserve">шісі </w:t>
      </w:r>
      <w:r w:rsidR="009A38F9">
        <w:rPr>
          <w:sz w:val="24"/>
        </w:rPr>
        <w:t>С.А.Хайруллинна</w:t>
      </w:r>
    </w:p>
    <w:p w14:paraId="1FB24980" w14:textId="77777777" w:rsidR="00B91498" w:rsidRDefault="00B91498">
      <w:pPr>
        <w:rPr>
          <w:sz w:val="24"/>
        </w:rPr>
      </w:pPr>
    </w:p>
    <w:p w14:paraId="1FB24981" w14:textId="77777777" w:rsidR="00B91498" w:rsidRDefault="00B91498">
      <w:pPr>
        <w:rPr>
          <w:sz w:val="24"/>
        </w:rPr>
      </w:pPr>
    </w:p>
    <w:p w14:paraId="1FB24982" w14:textId="77777777" w:rsidR="00B91498" w:rsidRDefault="00B91498">
      <w:pPr>
        <w:spacing w:before="1"/>
        <w:rPr>
          <w:sz w:val="24"/>
        </w:rPr>
      </w:pPr>
    </w:p>
    <w:p w14:paraId="1FB24983" w14:textId="7DDC2298" w:rsidR="00B91498" w:rsidRDefault="00CF0AB4">
      <w:pPr>
        <w:pStyle w:val="a3"/>
        <w:ind w:left="876" w:right="880" w:hanging="2"/>
        <w:jc w:val="center"/>
      </w:pPr>
      <w:r>
        <w:t>«A</w:t>
      </w:r>
      <w:r w:rsidR="009A38F9">
        <w:t>йша</w:t>
      </w:r>
      <w:r>
        <w:t>» жеке б</w:t>
      </w:r>
      <w:r w:rsidR="009A38F9">
        <w:t>өбекжайының</w:t>
      </w:r>
      <w:r>
        <w:t xml:space="preserve"> мектепке дейінгі біліммен қамтылмаған балалардың</w:t>
      </w:r>
      <w:r>
        <w:rPr>
          <w:spacing w:val="-6"/>
        </w:rPr>
        <w:t xml:space="preserve"> </w:t>
      </w:r>
      <w:r>
        <w:t>ата-аналарына</w:t>
      </w:r>
      <w:r>
        <w:rPr>
          <w:spacing w:val="-8"/>
        </w:rPr>
        <w:t xml:space="preserve"> </w:t>
      </w:r>
      <w:r>
        <w:t>арналған</w:t>
      </w:r>
      <w:r>
        <w:rPr>
          <w:spacing w:val="-7"/>
        </w:rPr>
        <w:t xml:space="preserve"> </w:t>
      </w:r>
      <w:r>
        <w:t>консультациялық</w:t>
      </w:r>
      <w:r>
        <w:rPr>
          <w:spacing w:val="-10"/>
        </w:rPr>
        <w:t xml:space="preserve"> </w:t>
      </w:r>
      <w:r>
        <w:t>пункттің</w:t>
      </w:r>
      <w:r>
        <w:rPr>
          <w:spacing w:val="-7"/>
        </w:rPr>
        <w:t xml:space="preserve"> </w:t>
      </w:r>
      <w:r>
        <w:t>жұмыс</w:t>
      </w:r>
      <w:r>
        <w:rPr>
          <w:spacing w:val="-11"/>
        </w:rPr>
        <w:t xml:space="preserve"> </w:t>
      </w:r>
      <w:r>
        <w:t>жоспары 2024-2025 оқу жылы</w:t>
      </w:r>
    </w:p>
    <w:p w14:paraId="1FB24984" w14:textId="77777777" w:rsidR="00B91498" w:rsidRDefault="00B91498">
      <w:pPr>
        <w:spacing w:before="46"/>
        <w:rPr>
          <w:b/>
          <w:sz w:val="20"/>
        </w:rPr>
      </w:pPr>
    </w:p>
    <w:tbl>
      <w:tblPr>
        <w:tblStyle w:val="TableNormal"/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4538"/>
        <w:gridCol w:w="1565"/>
        <w:gridCol w:w="1702"/>
      </w:tblGrid>
      <w:tr w:rsidR="00B91498" w14:paraId="1FB24989" w14:textId="77777777">
        <w:trPr>
          <w:trHeight w:val="550"/>
        </w:trPr>
        <w:tc>
          <w:tcPr>
            <w:tcW w:w="2977" w:type="dxa"/>
          </w:tcPr>
          <w:p w14:paraId="1FB24985" w14:textId="77777777" w:rsidR="00B91498" w:rsidRDefault="00CF0AB4">
            <w:pPr>
              <w:pStyle w:val="TableParagraph"/>
              <w:spacing w:line="275" w:lineRule="exact"/>
              <w:ind w:left="87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Тақырыбы</w:t>
            </w:r>
          </w:p>
        </w:tc>
        <w:tc>
          <w:tcPr>
            <w:tcW w:w="4538" w:type="dxa"/>
          </w:tcPr>
          <w:p w14:paraId="1FB24986" w14:textId="77777777" w:rsidR="00B91498" w:rsidRDefault="00CF0AB4">
            <w:pPr>
              <w:pStyle w:val="TableParagraph"/>
              <w:spacing w:line="27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Мазмұны</w:t>
            </w:r>
          </w:p>
        </w:tc>
        <w:tc>
          <w:tcPr>
            <w:tcW w:w="1565" w:type="dxa"/>
          </w:tcPr>
          <w:p w14:paraId="1FB24987" w14:textId="77777777" w:rsidR="00B91498" w:rsidRDefault="00CF0AB4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</w:t>
            </w:r>
          </w:p>
        </w:tc>
        <w:tc>
          <w:tcPr>
            <w:tcW w:w="1702" w:type="dxa"/>
          </w:tcPr>
          <w:p w14:paraId="1FB24988" w14:textId="77777777" w:rsidR="00B91498" w:rsidRDefault="00CF0AB4">
            <w:pPr>
              <w:pStyle w:val="TableParagraph"/>
              <w:spacing w:line="276" w:lineRule="exact"/>
              <w:ind w:left="489" w:hanging="35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Консультант маман</w:t>
            </w:r>
          </w:p>
        </w:tc>
      </w:tr>
      <w:tr w:rsidR="00B91498" w14:paraId="1FB24993" w14:textId="77777777">
        <w:trPr>
          <w:trHeight w:val="1656"/>
        </w:trPr>
        <w:tc>
          <w:tcPr>
            <w:tcW w:w="2977" w:type="dxa"/>
          </w:tcPr>
          <w:p w14:paraId="1FB2498A" w14:textId="77777777" w:rsidR="00B91498" w:rsidRDefault="00CF0AB4">
            <w:pPr>
              <w:pStyle w:val="TableParagraph"/>
              <w:spacing w:before="1"/>
              <w:ind w:left="379" w:right="376"/>
              <w:rPr>
                <w:sz w:val="24"/>
              </w:rPr>
            </w:pPr>
            <w:r>
              <w:rPr>
                <w:sz w:val="24"/>
              </w:rPr>
              <w:t>Баламен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танысу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бейімдеу</w:t>
            </w:r>
          </w:p>
          <w:p w14:paraId="1FB2498B" w14:textId="77777777" w:rsidR="00B91498" w:rsidRDefault="00CF0AB4">
            <w:pPr>
              <w:pStyle w:val="TableParagraph"/>
              <w:ind w:left="167" w:right="149" w:hanging="16"/>
              <w:rPr>
                <w:sz w:val="24"/>
              </w:rPr>
            </w:pPr>
            <w:r>
              <w:rPr>
                <w:sz w:val="24"/>
              </w:rPr>
              <w:t>"Үй жағдайында балаға күн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тәртібін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үйрету керек?" тақырыбында</w:t>
            </w:r>
          </w:p>
          <w:p w14:paraId="1FB2498C" w14:textId="77777777" w:rsidR="00B91498" w:rsidRDefault="00CF0AB4">
            <w:pPr>
              <w:pStyle w:val="TableParagraph"/>
              <w:spacing w:line="255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кеңес.</w:t>
            </w:r>
          </w:p>
        </w:tc>
        <w:tc>
          <w:tcPr>
            <w:tcW w:w="4538" w:type="dxa"/>
          </w:tcPr>
          <w:p w14:paraId="1FB2498D" w14:textId="77777777" w:rsidR="00B91498" w:rsidRDefault="00CF0AB4">
            <w:pPr>
              <w:pStyle w:val="TableParagraph"/>
              <w:spacing w:before="1"/>
              <w:ind w:firstLine="12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Баланың жас ерекшеліктерін диагностикалау: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жас</w:t>
            </w:r>
          </w:p>
          <w:p w14:paraId="1FB2498E" w14:textId="77777777" w:rsidR="00B91498" w:rsidRDefault="00CF0AB4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ерекшеліктеріне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деңгейін анықтау мақсатында алғашқы</w:t>
            </w:r>
          </w:p>
          <w:p w14:paraId="1FB2498F" w14:textId="77777777" w:rsidR="00B91498" w:rsidRDefault="00CF0AB4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диагностикалау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жұмыстарын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жүргізу.</w:t>
            </w:r>
          </w:p>
        </w:tc>
        <w:tc>
          <w:tcPr>
            <w:tcW w:w="1565" w:type="dxa"/>
          </w:tcPr>
          <w:p w14:paraId="1FB24990" w14:textId="77777777" w:rsidR="00B91498" w:rsidRDefault="00CF0AB4">
            <w:pPr>
              <w:pStyle w:val="TableParagraph"/>
              <w:spacing w:before="1"/>
              <w:ind w:left="118" w:right="110" w:hanging="2"/>
              <w:rPr>
                <w:sz w:val="24"/>
              </w:rPr>
            </w:pPr>
            <w:r>
              <w:rPr>
                <w:spacing w:val="-2"/>
                <w:sz w:val="24"/>
              </w:rPr>
              <w:t>Әңгімелесу, ұсынымдар, практикалық сабақтар</w:t>
            </w:r>
          </w:p>
        </w:tc>
        <w:tc>
          <w:tcPr>
            <w:tcW w:w="1702" w:type="dxa"/>
          </w:tcPr>
          <w:p w14:paraId="1FB24991" w14:textId="77777777" w:rsidR="00B91498" w:rsidRDefault="00CF0AB4">
            <w:pPr>
              <w:pStyle w:val="TableParagraph"/>
              <w:spacing w:before="1"/>
              <w:ind w:left="102" w:right="106"/>
              <w:rPr>
                <w:sz w:val="24"/>
              </w:rPr>
            </w:pPr>
            <w:r>
              <w:rPr>
                <w:spacing w:val="-2"/>
                <w:sz w:val="24"/>
              </w:rPr>
              <w:t>Меңгеруші, әдіскер, барлық</w:t>
            </w:r>
          </w:p>
          <w:p w14:paraId="1FB24992" w14:textId="77777777" w:rsidR="00B91498" w:rsidRDefault="00CF0AB4">
            <w:pPr>
              <w:pStyle w:val="TableParagraph"/>
              <w:ind w:left="205" w:firstLine="14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бөбекжай педагогтары</w:t>
            </w:r>
          </w:p>
        </w:tc>
      </w:tr>
      <w:tr w:rsidR="00B91498" w14:paraId="1FB2499E" w14:textId="77777777">
        <w:trPr>
          <w:trHeight w:val="1930"/>
        </w:trPr>
        <w:tc>
          <w:tcPr>
            <w:tcW w:w="2977" w:type="dxa"/>
          </w:tcPr>
          <w:p w14:paraId="1FB24994" w14:textId="77777777" w:rsidR="00B91498" w:rsidRDefault="00CF0AB4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"Мен</w:t>
            </w:r>
            <w:r>
              <w:rPr>
                <w:spacing w:val="-2"/>
                <w:sz w:val="24"/>
              </w:rPr>
              <w:t xml:space="preserve"> кіммін?"</w:t>
            </w:r>
          </w:p>
          <w:p w14:paraId="1FB24995" w14:textId="77777777" w:rsidR="00B91498" w:rsidRDefault="00CF0AB4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тақырыбында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ойындар.</w:t>
            </w:r>
          </w:p>
          <w:p w14:paraId="1FB24996" w14:textId="77777777" w:rsidR="00B91498" w:rsidRDefault="00CF0AB4">
            <w:pPr>
              <w:pStyle w:val="TableParagraph"/>
              <w:ind w:left="250" w:right="242" w:firstLine="3"/>
              <w:rPr>
                <w:sz w:val="24"/>
              </w:rPr>
            </w:pPr>
            <w:r>
              <w:rPr>
                <w:sz w:val="24"/>
              </w:rPr>
              <w:t>- Қарым-қатынас жасау жаттығулары.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"Баланың эмоцияларын қалай</w:t>
            </w:r>
          </w:p>
          <w:p w14:paraId="1FB24997" w14:textId="77777777" w:rsidR="00B91498" w:rsidRDefault="00CF0AB4">
            <w:pPr>
              <w:pStyle w:val="TableParagraph"/>
              <w:spacing w:line="270" w:lineRule="atLeast"/>
              <w:ind w:left="262" w:right="257"/>
              <w:rPr>
                <w:sz w:val="24"/>
              </w:rPr>
            </w:pPr>
            <w:r>
              <w:rPr>
                <w:sz w:val="24"/>
              </w:rPr>
              <w:t>түсінуге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дамытуға болады?" кеңесі.</w:t>
            </w:r>
          </w:p>
        </w:tc>
        <w:tc>
          <w:tcPr>
            <w:tcW w:w="4538" w:type="dxa"/>
          </w:tcPr>
          <w:p w14:paraId="1FB24998" w14:textId="77777777" w:rsidR="00B91498" w:rsidRDefault="00CF0AB4">
            <w:pPr>
              <w:pStyle w:val="TableParagraph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Әлеуметтендіру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бейімдеу: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Түрлі таныстыру ойындарын ұйымдастыру арқылы балалардың ұжымға тез</w:t>
            </w:r>
          </w:p>
          <w:p w14:paraId="1FB24999" w14:textId="77777777" w:rsidR="00B91498" w:rsidRDefault="00CF0AB4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бейімделуіне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оларды қарапайым тәртіп ережелеріне баулу.</w:t>
            </w:r>
          </w:p>
        </w:tc>
        <w:tc>
          <w:tcPr>
            <w:tcW w:w="1565" w:type="dxa"/>
          </w:tcPr>
          <w:p w14:paraId="1FB2499A" w14:textId="77777777" w:rsidR="00B91498" w:rsidRDefault="00CF0AB4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Дәріс,</w:t>
            </w:r>
          </w:p>
          <w:p w14:paraId="1FB2499B" w14:textId="77777777" w:rsidR="00B91498" w:rsidRDefault="00CF0AB4">
            <w:pPr>
              <w:pStyle w:val="TableParagraph"/>
              <w:ind w:left="118" w:right="110" w:hanging="5"/>
              <w:rPr>
                <w:sz w:val="24"/>
              </w:rPr>
            </w:pPr>
            <w:r>
              <w:rPr>
                <w:spacing w:val="-2"/>
                <w:sz w:val="24"/>
              </w:rPr>
              <w:t>ұсынымдар, практикалық сабақтар</w:t>
            </w:r>
          </w:p>
        </w:tc>
        <w:tc>
          <w:tcPr>
            <w:tcW w:w="1702" w:type="dxa"/>
          </w:tcPr>
          <w:p w14:paraId="1FB2499C" w14:textId="77777777" w:rsidR="00B91498" w:rsidRDefault="00CF0AB4">
            <w:pPr>
              <w:pStyle w:val="TableParagraph"/>
              <w:ind w:left="345" w:right="352" w:firstLine="3"/>
              <w:rPr>
                <w:sz w:val="24"/>
              </w:rPr>
            </w:pPr>
            <w:r>
              <w:rPr>
                <w:spacing w:val="-2"/>
                <w:sz w:val="24"/>
              </w:rPr>
              <w:t>Әдіскер, бөбекжай</w:t>
            </w:r>
          </w:p>
          <w:p w14:paraId="1FB2499D" w14:textId="77777777" w:rsidR="00B91498" w:rsidRDefault="00CF0AB4">
            <w:pPr>
              <w:pStyle w:val="TableParagraph"/>
              <w:ind w:left="104" w:right="106"/>
              <w:rPr>
                <w:sz w:val="24"/>
              </w:rPr>
            </w:pPr>
            <w:r>
              <w:rPr>
                <w:spacing w:val="-2"/>
                <w:sz w:val="24"/>
              </w:rPr>
              <w:t>педагогтары</w:t>
            </w:r>
          </w:p>
        </w:tc>
      </w:tr>
      <w:tr w:rsidR="00B91498" w14:paraId="1FB249A5" w14:textId="77777777">
        <w:trPr>
          <w:trHeight w:val="1658"/>
        </w:trPr>
        <w:tc>
          <w:tcPr>
            <w:tcW w:w="2977" w:type="dxa"/>
          </w:tcPr>
          <w:p w14:paraId="1FB2499F" w14:textId="77777777" w:rsidR="00B91498" w:rsidRDefault="00CF0AB4">
            <w:pPr>
              <w:pStyle w:val="TableParagraph"/>
              <w:spacing w:before="2"/>
              <w:ind w:left="959" w:hanging="772"/>
              <w:jc w:val="left"/>
              <w:rPr>
                <w:sz w:val="24"/>
              </w:rPr>
            </w:pPr>
            <w:r>
              <w:rPr>
                <w:sz w:val="24"/>
              </w:rPr>
              <w:t>«Сіз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ата-анасыз?» </w:t>
            </w:r>
            <w:r>
              <w:rPr>
                <w:spacing w:val="-2"/>
                <w:sz w:val="24"/>
              </w:rPr>
              <w:t>сауалнама</w:t>
            </w:r>
          </w:p>
        </w:tc>
        <w:tc>
          <w:tcPr>
            <w:tcW w:w="4538" w:type="dxa"/>
          </w:tcPr>
          <w:p w14:paraId="1FB249A0" w14:textId="77777777" w:rsidR="00B91498" w:rsidRDefault="00CF0AB4">
            <w:pPr>
              <w:pStyle w:val="TableParagraph"/>
              <w:spacing w:before="2"/>
              <w:ind w:right="418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Кері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байланыс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сауалнама: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Ата-аналармен қашықтан жедел байланыс орнату, жүргізілген сауалнама</w:t>
            </w:r>
          </w:p>
          <w:p w14:paraId="1FB249A1" w14:textId="77777777" w:rsidR="00B91498" w:rsidRDefault="00CF0AB4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z w:val="24"/>
              </w:rPr>
              <w:t>нәтижелерін,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пікірлері </w:t>
            </w:r>
            <w:r>
              <w:rPr>
                <w:spacing w:val="-5"/>
                <w:sz w:val="24"/>
              </w:rPr>
              <w:t>мен</w:t>
            </w:r>
          </w:p>
          <w:p w14:paraId="1FB249A2" w14:textId="77777777" w:rsidR="00B91498" w:rsidRDefault="00CF0AB4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ұсыныстарын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негізге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тәрбие жұмысын жандандыру</w:t>
            </w:r>
          </w:p>
        </w:tc>
        <w:tc>
          <w:tcPr>
            <w:tcW w:w="1565" w:type="dxa"/>
          </w:tcPr>
          <w:p w14:paraId="1FB249A3" w14:textId="77777777" w:rsidR="00B91498" w:rsidRDefault="00CF0AB4">
            <w:pPr>
              <w:pStyle w:val="TableParagraph"/>
              <w:spacing w:before="2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Сауалнама</w:t>
            </w:r>
          </w:p>
        </w:tc>
        <w:tc>
          <w:tcPr>
            <w:tcW w:w="1702" w:type="dxa"/>
          </w:tcPr>
          <w:p w14:paraId="1FB249A4" w14:textId="77777777" w:rsidR="00B91498" w:rsidRDefault="00CF0AB4">
            <w:pPr>
              <w:pStyle w:val="TableParagraph"/>
              <w:spacing w:before="2"/>
              <w:ind w:left="4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Әдіскер</w:t>
            </w:r>
          </w:p>
        </w:tc>
      </w:tr>
      <w:tr w:rsidR="00B91498" w14:paraId="1FB249B3" w14:textId="77777777">
        <w:trPr>
          <w:trHeight w:val="2205"/>
        </w:trPr>
        <w:tc>
          <w:tcPr>
            <w:tcW w:w="2977" w:type="dxa"/>
          </w:tcPr>
          <w:p w14:paraId="1FB249A6" w14:textId="77777777" w:rsidR="00B91498" w:rsidRDefault="00CF0AB4">
            <w:pPr>
              <w:pStyle w:val="TableParagraph"/>
              <w:ind w:left="390" w:right="379"/>
              <w:rPr>
                <w:sz w:val="24"/>
              </w:rPr>
            </w:pPr>
            <w:r>
              <w:rPr>
                <w:sz w:val="24"/>
              </w:rPr>
              <w:t>"Баланың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сақтау қабілетін дамыту</w:t>
            </w:r>
          </w:p>
          <w:p w14:paraId="1FB249A7" w14:textId="77777777" w:rsidR="00B91498" w:rsidRDefault="00CF0AB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жолдары."</w:t>
            </w:r>
          </w:p>
          <w:p w14:paraId="1FB249A8" w14:textId="77777777" w:rsidR="00B91498" w:rsidRDefault="00CF0AB4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жылға </w:t>
            </w:r>
            <w:r>
              <w:rPr>
                <w:spacing w:val="-4"/>
                <w:sz w:val="24"/>
              </w:rPr>
              <w:t>орай</w:t>
            </w:r>
          </w:p>
          <w:p w14:paraId="1FB249A9" w14:textId="77777777" w:rsidR="00B91498" w:rsidRDefault="00CF0AB4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қолданбалы</w:t>
            </w:r>
            <w:r>
              <w:rPr>
                <w:spacing w:val="-2"/>
                <w:sz w:val="24"/>
              </w:rPr>
              <w:t xml:space="preserve"> жұмыстар.</w:t>
            </w:r>
          </w:p>
          <w:p w14:paraId="1FB249AA" w14:textId="77777777" w:rsidR="00B91498" w:rsidRDefault="00CF0AB4">
            <w:pPr>
              <w:pStyle w:val="TableParagraph"/>
              <w:ind w:left="267" w:right="25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салу және бояу.</w:t>
            </w:r>
          </w:p>
        </w:tc>
        <w:tc>
          <w:tcPr>
            <w:tcW w:w="4538" w:type="dxa"/>
          </w:tcPr>
          <w:p w14:paraId="1FB249AB" w14:textId="77777777" w:rsidR="00B91498" w:rsidRDefault="00CF0AB4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Білім беру процесіне тарту: </w:t>
            </w:r>
            <w:r>
              <w:rPr>
                <w:sz w:val="24"/>
              </w:rPr>
              <w:t>Ата-аналарды бөбекжайдың тыныс-тіршілігіне белсенді қатыстыру.</w:t>
            </w:r>
          </w:p>
        </w:tc>
        <w:tc>
          <w:tcPr>
            <w:tcW w:w="1565" w:type="dxa"/>
          </w:tcPr>
          <w:p w14:paraId="1FB249AC" w14:textId="77777777" w:rsidR="00B91498" w:rsidRDefault="00CF0AB4">
            <w:pPr>
              <w:pStyle w:val="TableParagraph"/>
              <w:ind w:left="105" w:right="42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Кеңес беру</w:t>
            </w:r>
          </w:p>
          <w:p w14:paraId="1FB249AD" w14:textId="77777777" w:rsidR="00B91498" w:rsidRDefault="00CF0AB4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Ата-аналарға арналған</w:t>
            </w:r>
          </w:p>
          <w:p w14:paraId="1FB249AE" w14:textId="77777777" w:rsidR="00B91498" w:rsidRDefault="00CF0AB4">
            <w:pPr>
              <w:pStyle w:val="TableParagraph"/>
              <w:ind w:left="154" w:hanging="4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ұсынымдар Практикалы</w:t>
            </w:r>
          </w:p>
          <w:p w14:paraId="1FB249AF" w14:textId="77777777" w:rsidR="00B91498" w:rsidRDefault="00CF0AB4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қ</w:t>
            </w:r>
          </w:p>
          <w:p w14:paraId="1FB249B0" w14:textId="77777777" w:rsidR="00B91498" w:rsidRDefault="00CF0AB4">
            <w:pPr>
              <w:pStyle w:val="TableParagraph"/>
              <w:spacing w:line="25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ұсынымдар</w:t>
            </w:r>
          </w:p>
        </w:tc>
        <w:tc>
          <w:tcPr>
            <w:tcW w:w="1702" w:type="dxa"/>
          </w:tcPr>
          <w:p w14:paraId="1FB249B1" w14:textId="77777777" w:rsidR="00B91498" w:rsidRDefault="00CF0AB4">
            <w:pPr>
              <w:pStyle w:val="TableParagraph"/>
              <w:ind w:left="345" w:right="352" w:firstLine="3"/>
              <w:rPr>
                <w:sz w:val="24"/>
              </w:rPr>
            </w:pPr>
            <w:r>
              <w:rPr>
                <w:spacing w:val="-2"/>
                <w:sz w:val="24"/>
              </w:rPr>
              <w:t>Әдіскер, бөбекжай</w:t>
            </w:r>
          </w:p>
          <w:p w14:paraId="1FB249B2" w14:textId="77777777" w:rsidR="00B91498" w:rsidRDefault="00CF0AB4">
            <w:pPr>
              <w:pStyle w:val="TableParagraph"/>
              <w:ind w:left="104" w:right="106"/>
              <w:rPr>
                <w:sz w:val="24"/>
              </w:rPr>
            </w:pPr>
            <w:r>
              <w:rPr>
                <w:spacing w:val="-2"/>
                <w:sz w:val="24"/>
              </w:rPr>
              <w:t>педагогтары</w:t>
            </w:r>
          </w:p>
        </w:tc>
      </w:tr>
    </w:tbl>
    <w:p w14:paraId="1FB249BE" w14:textId="77777777" w:rsidR="00B91498" w:rsidRDefault="00B91498">
      <w:pPr>
        <w:pStyle w:val="TableParagraph"/>
        <w:rPr>
          <w:sz w:val="24"/>
        </w:rPr>
        <w:sectPr w:rsidR="00B91498">
          <w:type w:val="continuous"/>
          <w:pgSz w:w="12240" w:h="15840"/>
          <w:pgMar w:top="500" w:right="72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4538"/>
        <w:gridCol w:w="1565"/>
        <w:gridCol w:w="1702"/>
      </w:tblGrid>
      <w:tr w:rsidR="00B91498" w14:paraId="1FB249C6" w14:textId="77777777">
        <w:trPr>
          <w:trHeight w:val="1930"/>
        </w:trPr>
        <w:tc>
          <w:tcPr>
            <w:tcW w:w="2977" w:type="dxa"/>
          </w:tcPr>
          <w:p w14:paraId="1FB249BF" w14:textId="77777777" w:rsidR="00B91498" w:rsidRDefault="00CF0AB4">
            <w:pPr>
              <w:pStyle w:val="TableParagraph"/>
              <w:spacing w:line="275" w:lineRule="exact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«Бөбекжайдағы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күнім»</w:t>
            </w:r>
          </w:p>
        </w:tc>
        <w:tc>
          <w:tcPr>
            <w:tcW w:w="4538" w:type="dxa"/>
          </w:tcPr>
          <w:p w14:paraId="1FB249C0" w14:textId="77777777" w:rsidR="00B91498" w:rsidRDefault="00CF0AB4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«Ашық есік» күндерін ұйымдастыру арқылы ата-аналарды балалардың бір күндік іс-әрекетімен жақынырақ таныстыру және бірлескен шараларға </w:t>
            </w:r>
            <w:r>
              <w:rPr>
                <w:spacing w:val="-2"/>
                <w:sz w:val="24"/>
              </w:rPr>
              <w:t>тарту.</w:t>
            </w:r>
          </w:p>
        </w:tc>
        <w:tc>
          <w:tcPr>
            <w:tcW w:w="1565" w:type="dxa"/>
          </w:tcPr>
          <w:p w14:paraId="1FB249C1" w14:textId="77777777" w:rsidR="00B91498" w:rsidRDefault="00CF0AB4">
            <w:pPr>
              <w:pStyle w:val="TableParagraph"/>
              <w:ind w:left="114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Консультаци </w:t>
            </w:r>
            <w:r>
              <w:rPr>
                <w:spacing w:val="-6"/>
                <w:sz w:val="24"/>
              </w:rPr>
              <w:t>я,</w:t>
            </w:r>
          </w:p>
          <w:p w14:paraId="1FB249C2" w14:textId="77777777" w:rsidR="00B91498" w:rsidRDefault="00CF0AB4">
            <w:pPr>
              <w:pStyle w:val="TableParagraph"/>
              <w:ind w:left="158" w:right="1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ұсынымдар, ата-аналар </w:t>
            </w:r>
            <w:r>
              <w:rPr>
                <w:spacing w:val="-4"/>
                <w:sz w:val="24"/>
              </w:rPr>
              <w:t>үшін</w:t>
            </w:r>
          </w:p>
          <w:p w14:paraId="1FB249C3" w14:textId="77777777" w:rsidR="00B91498" w:rsidRDefault="00CF0AB4">
            <w:pPr>
              <w:pStyle w:val="TableParagraph"/>
              <w:spacing w:line="276" w:lineRule="exact"/>
              <w:ind w:left="118" w:right="110"/>
              <w:rPr>
                <w:sz w:val="24"/>
              </w:rPr>
            </w:pPr>
            <w:r>
              <w:rPr>
                <w:spacing w:val="-2"/>
                <w:sz w:val="24"/>
              </w:rPr>
              <w:t>практикалық тренинг</w:t>
            </w:r>
          </w:p>
        </w:tc>
        <w:tc>
          <w:tcPr>
            <w:tcW w:w="1702" w:type="dxa"/>
          </w:tcPr>
          <w:p w14:paraId="1FB249C4" w14:textId="77777777" w:rsidR="00B91498" w:rsidRDefault="00CF0AB4">
            <w:pPr>
              <w:pStyle w:val="TableParagraph"/>
              <w:ind w:left="102" w:right="106"/>
              <w:rPr>
                <w:sz w:val="24"/>
              </w:rPr>
            </w:pPr>
            <w:r>
              <w:rPr>
                <w:spacing w:val="-2"/>
                <w:sz w:val="24"/>
              </w:rPr>
              <w:t>Меңгеруші, әдіскер, барлық</w:t>
            </w:r>
          </w:p>
          <w:p w14:paraId="1FB249C5" w14:textId="77777777" w:rsidR="00B91498" w:rsidRDefault="00CF0AB4">
            <w:pPr>
              <w:pStyle w:val="TableParagraph"/>
              <w:ind w:left="205" w:firstLine="14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бөбекжай педагогтары</w:t>
            </w:r>
          </w:p>
        </w:tc>
      </w:tr>
      <w:tr w:rsidR="00B91498" w14:paraId="1FB249CE" w14:textId="77777777">
        <w:trPr>
          <w:trHeight w:val="2485"/>
        </w:trPr>
        <w:tc>
          <w:tcPr>
            <w:tcW w:w="2977" w:type="dxa"/>
          </w:tcPr>
          <w:p w14:paraId="1FB249C7" w14:textId="77777777" w:rsidR="00B91498" w:rsidRDefault="00CF0AB4">
            <w:pPr>
              <w:pStyle w:val="TableParagraph"/>
              <w:spacing w:before="1"/>
              <w:ind w:left="622" w:right="614" w:firstLine="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«Ханталапай» </w:t>
            </w:r>
            <w:r>
              <w:rPr>
                <w:sz w:val="24"/>
              </w:rPr>
              <w:t>Ұлттық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ойындар </w:t>
            </w:r>
            <w:r>
              <w:rPr>
                <w:spacing w:val="-2"/>
                <w:sz w:val="24"/>
              </w:rPr>
              <w:t>ойнаймыз</w:t>
            </w:r>
          </w:p>
        </w:tc>
        <w:tc>
          <w:tcPr>
            <w:tcW w:w="4538" w:type="dxa"/>
          </w:tcPr>
          <w:p w14:paraId="1FB249C8" w14:textId="77777777" w:rsidR="00B91498" w:rsidRDefault="00CF0AB4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Ұлттық құндылықтарды жаңғырту: </w:t>
            </w:r>
            <w:r>
              <w:rPr>
                <w:sz w:val="24"/>
              </w:rPr>
              <w:t>Ұлттық салт-дәстүрімізді дәріптеу мақсатында ата-аналарды және балалардың бауырларын тарта отырып, ұлттық ойындар (асық ату, арқан тартыс және т.б.) ойнату, отбасылық сайыстар мен қызықты байқаулар ұйымдастыру.</w:t>
            </w:r>
          </w:p>
        </w:tc>
        <w:tc>
          <w:tcPr>
            <w:tcW w:w="1565" w:type="dxa"/>
          </w:tcPr>
          <w:p w14:paraId="1FB249C9" w14:textId="77777777" w:rsidR="00B91498" w:rsidRDefault="00CF0AB4">
            <w:pPr>
              <w:pStyle w:val="TableParagraph"/>
              <w:spacing w:before="1"/>
              <w:ind w:left="105" w:right="42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Кеңес беру</w:t>
            </w:r>
          </w:p>
          <w:p w14:paraId="1FB249CA" w14:textId="77777777" w:rsidR="00B91498" w:rsidRDefault="00CF0AB4">
            <w:pPr>
              <w:pStyle w:val="TableParagraph"/>
              <w:ind w:left="105" w:right="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Ата-аналарға ұсынымдар; </w:t>
            </w:r>
            <w:r>
              <w:rPr>
                <w:sz w:val="24"/>
              </w:rPr>
              <w:t>Балалар мен ата-</w:t>
            </w:r>
          </w:p>
          <w:p w14:paraId="1FB249CB" w14:textId="77777777" w:rsidR="00B91498" w:rsidRDefault="00CF0AB4">
            <w:pPr>
              <w:pStyle w:val="TableParagraph"/>
              <w:spacing w:before="1"/>
              <w:ind w:left="118" w:firstLine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аналардың практикалық</w:t>
            </w:r>
          </w:p>
          <w:p w14:paraId="1FB249CC" w14:textId="77777777" w:rsidR="00B91498" w:rsidRDefault="00CF0AB4">
            <w:pPr>
              <w:pStyle w:val="TableParagraph"/>
              <w:spacing w:line="255" w:lineRule="exact"/>
              <w:ind w:left="4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әрекеті</w:t>
            </w:r>
          </w:p>
        </w:tc>
        <w:tc>
          <w:tcPr>
            <w:tcW w:w="1702" w:type="dxa"/>
          </w:tcPr>
          <w:p w14:paraId="1FB249CD" w14:textId="77777777" w:rsidR="00B91498" w:rsidRDefault="00CF0AB4">
            <w:pPr>
              <w:pStyle w:val="TableParagraph"/>
              <w:spacing w:before="1"/>
              <w:ind w:left="35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Тәрбиеші</w:t>
            </w:r>
          </w:p>
        </w:tc>
      </w:tr>
      <w:tr w:rsidR="00B91498" w14:paraId="1FB249DB" w14:textId="77777777">
        <w:trPr>
          <w:trHeight w:val="2206"/>
        </w:trPr>
        <w:tc>
          <w:tcPr>
            <w:tcW w:w="2977" w:type="dxa"/>
          </w:tcPr>
          <w:p w14:paraId="1FB249CF" w14:textId="77777777" w:rsidR="00B91498" w:rsidRDefault="00CF0AB4">
            <w:pPr>
              <w:pStyle w:val="TableParagraph"/>
              <w:ind w:left="447" w:right="437"/>
              <w:rPr>
                <w:sz w:val="24"/>
              </w:rPr>
            </w:pPr>
            <w:r>
              <w:rPr>
                <w:sz w:val="24"/>
              </w:rPr>
              <w:t>Қозғалыс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ойындары Жеңіл спорттық </w:t>
            </w:r>
            <w:r>
              <w:rPr>
                <w:spacing w:val="-2"/>
                <w:sz w:val="24"/>
              </w:rPr>
              <w:t>жаттығулар.</w:t>
            </w:r>
          </w:p>
          <w:p w14:paraId="1FB249D0" w14:textId="77777777" w:rsidR="00B91498" w:rsidRDefault="00CF0AB4">
            <w:pPr>
              <w:pStyle w:val="TableParagraph"/>
              <w:ind w:left="347" w:right="332" w:hanging="9"/>
              <w:rPr>
                <w:sz w:val="24"/>
              </w:rPr>
            </w:pPr>
            <w:r>
              <w:rPr>
                <w:sz w:val="24"/>
              </w:rPr>
              <w:t>"Үйде баланың дене тәрбиесімен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айналысу </w:t>
            </w:r>
            <w:r>
              <w:rPr>
                <w:spacing w:val="-2"/>
                <w:sz w:val="24"/>
              </w:rPr>
              <w:t>әдістері."</w:t>
            </w:r>
          </w:p>
        </w:tc>
        <w:tc>
          <w:tcPr>
            <w:tcW w:w="4538" w:type="dxa"/>
          </w:tcPr>
          <w:p w14:paraId="1FB249D1" w14:textId="77777777" w:rsidR="00B91498" w:rsidRDefault="00CF0AB4">
            <w:pPr>
              <w:pStyle w:val="TableParagraph"/>
              <w:ind w:right="220" w:firstLine="6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Салауатты өмір салты: </w:t>
            </w:r>
            <w:r>
              <w:rPr>
                <w:sz w:val="24"/>
              </w:rPr>
              <w:t>Балалардың қимыл-қозғалыс белсенділігін арттыру. Баланың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спортқа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қызығушылығын ояту мақсатында үй жағдайында ата-</w:t>
            </w:r>
          </w:p>
          <w:p w14:paraId="1FB249D2" w14:textId="77777777" w:rsidR="00B91498" w:rsidRDefault="00CF0AB4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анасымен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орындай</w:t>
            </w:r>
            <w:r>
              <w:rPr>
                <w:spacing w:val="-2"/>
                <w:sz w:val="24"/>
              </w:rPr>
              <w:t xml:space="preserve"> алатын</w:t>
            </w:r>
          </w:p>
          <w:p w14:paraId="1FB249D3" w14:textId="77777777" w:rsidR="00B91498" w:rsidRDefault="00CF0AB4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үйрету және насихаттау.</w:t>
            </w:r>
          </w:p>
        </w:tc>
        <w:tc>
          <w:tcPr>
            <w:tcW w:w="1565" w:type="dxa"/>
          </w:tcPr>
          <w:p w14:paraId="1FB249D4" w14:textId="77777777" w:rsidR="00B91498" w:rsidRDefault="00CF0AB4">
            <w:pPr>
              <w:pStyle w:val="TableParagraph"/>
              <w:ind w:left="105" w:right="42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Кеңес беру</w:t>
            </w:r>
          </w:p>
          <w:p w14:paraId="1FB249D5" w14:textId="77777777" w:rsidR="00B91498" w:rsidRDefault="00CF0AB4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Ата-аналарға арналған</w:t>
            </w:r>
          </w:p>
          <w:p w14:paraId="1FB249D6" w14:textId="77777777" w:rsidR="00B91498" w:rsidRDefault="00CF0AB4">
            <w:pPr>
              <w:pStyle w:val="TableParagraph"/>
              <w:ind w:left="154" w:hanging="4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ұсынымдар Практикалы</w:t>
            </w:r>
          </w:p>
          <w:p w14:paraId="1FB249D7" w14:textId="77777777" w:rsidR="00B91498" w:rsidRDefault="00CF0AB4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қ</w:t>
            </w:r>
          </w:p>
          <w:p w14:paraId="1FB249D8" w14:textId="77777777" w:rsidR="00B91498" w:rsidRDefault="00CF0AB4">
            <w:pPr>
              <w:pStyle w:val="TableParagraph"/>
              <w:spacing w:line="25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ұсынымдар</w:t>
            </w:r>
          </w:p>
        </w:tc>
        <w:tc>
          <w:tcPr>
            <w:tcW w:w="1702" w:type="dxa"/>
          </w:tcPr>
          <w:p w14:paraId="1FB249D9" w14:textId="77777777" w:rsidR="00B91498" w:rsidRDefault="00CF0AB4">
            <w:pPr>
              <w:pStyle w:val="TableParagraph"/>
              <w:ind w:left="345" w:right="352" w:firstLine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әдіскер, барлық бөбекжай</w:t>
            </w:r>
          </w:p>
          <w:p w14:paraId="1FB249DA" w14:textId="77777777" w:rsidR="00B91498" w:rsidRDefault="00CF0AB4">
            <w:pPr>
              <w:pStyle w:val="TableParagraph"/>
              <w:ind w:left="2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педагогтары</w:t>
            </w:r>
          </w:p>
        </w:tc>
      </w:tr>
    </w:tbl>
    <w:p w14:paraId="1FB249F4" w14:textId="77777777" w:rsidR="007F3EBF" w:rsidRDefault="007F3EBF"/>
    <w:sectPr w:rsidR="007F3EBF">
      <w:type w:val="continuous"/>
      <w:pgSz w:w="12240" w:h="15840"/>
      <w:pgMar w:top="11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91498"/>
    <w:rsid w:val="001F609D"/>
    <w:rsid w:val="007F3EBF"/>
    <w:rsid w:val="00822E1D"/>
    <w:rsid w:val="009A38F9"/>
    <w:rsid w:val="00B91498"/>
    <w:rsid w:val="00BB5048"/>
    <w:rsid w:val="00CE5696"/>
    <w:rsid w:val="00CF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497C"/>
  <w15:docId w15:val="{B01FA2CF-A09A-4DD0-BF4E-7580082CD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 Базарбаевна</dc:creator>
  <cp:lastModifiedBy>User</cp:lastModifiedBy>
  <cp:revision>6</cp:revision>
  <cp:lastPrinted>2026-09-12T11:32:00Z</cp:lastPrinted>
  <dcterms:created xsi:type="dcterms:W3CDTF">2026-08-18T08:08:00Z</dcterms:created>
  <dcterms:modified xsi:type="dcterms:W3CDTF">2026-09-12T11:32:00Z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Word 2019</vt:lpwstr>
  </property>
</Properties>
</file>